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9D0" w:rsidRPr="00B939D0" w:rsidRDefault="006615E3" w:rsidP="00B939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BAREM PRAC</w:t>
      </w:r>
      <w:bookmarkStart w:id="0" w:name="_GoBack"/>
      <w:bookmarkEnd w:id="0"/>
      <w:r w:rsidR="00B939D0"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TICE ENGLISH ON COMPUTERS</w:t>
      </w:r>
    </w:p>
    <w:p w:rsidR="00B939D0" w:rsidRPr="00B939D0" w:rsidRDefault="00B939D0" w:rsidP="00B93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8240" behindDoc="1" locked="0" layoutInCell="1" allowOverlap="1" wp14:anchorId="59BA74F8" wp14:editId="61262921">
            <wp:simplePos x="0" y="0"/>
            <wp:positionH relativeFrom="column">
              <wp:posOffset>3994785</wp:posOffset>
            </wp:positionH>
            <wp:positionV relativeFrom="paragraph">
              <wp:posOffset>335280</wp:posOffset>
            </wp:positionV>
            <wp:extent cx="2218690" cy="1732915"/>
            <wp:effectExtent l="0" t="0" r="0" b="635"/>
            <wp:wrapTight wrapText="bothSides">
              <wp:wrapPolygon edited="0">
                <wp:start x="0" y="0"/>
                <wp:lineTo x="0" y="21370"/>
                <wp:lineTo x="21328" y="21370"/>
                <wp:lineTo x="21328" y="0"/>
                <wp:lineTo x="0" y="0"/>
              </wp:wrapPolygon>
            </wp:wrapTight>
            <wp:docPr id="1" name="Picture 1" descr="Christmas emoticon with thumb up. Emoji success v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hristmas emoticon with thumb up. Emoji success vecto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Punctaj total: 100 puncte</w:t>
      </w:r>
    </w:p>
    <w:p w:rsidR="00B939D0" w:rsidRPr="00B939D0" w:rsidRDefault="00B939D0" w:rsidP="00B939D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1. Claritatea prezentării specializării – 20 p</w:t>
      </w:r>
    </w:p>
    <w:p w:rsidR="00B939D0" w:rsidRPr="00B939D0" w:rsidRDefault="00B939D0" w:rsidP="00B939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20 p – Specializarea este descrisă clar, coerent și complet; informațiile sunt relevante.</w:t>
      </w:r>
    </w:p>
    <w:p w:rsidR="00B939D0" w:rsidRPr="00B939D0" w:rsidRDefault="00B939D0" w:rsidP="00B939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15 p – Descriere clară, dar cu mici omisiuni sau formulări generale.</w:t>
      </w:r>
    </w:p>
    <w:p w:rsidR="00B939D0" w:rsidRPr="00B939D0" w:rsidRDefault="00B939D0" w:rsidP="00B939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10 p – Informații vagi sau incomplete.</w:t>
      </w:r>
    </w:p>
    <w:p w:rsidR="00B939D0" w:rsidRPr="00B939D0" w:rsidRDefault="00B939D0" w:rsidP="00B939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5 p – Descriere minimă, slab dezvoltată.</w:t>
      </w:r>
    </w:p>
    <w:p w:rsidR="00B939D0" w:rsidRPr="00B939D0" w:rsidRDefault="00B939D0" w:rsidP="00B939D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0 p – Nu este descrisă specializarea</w:t>
      </w:r>
    </w:p>
    <w:p w:rsidR="00B939D0" w:rsidRPr="00B939D0" w:rsidRDefault="00B939D0" w:rsidP="00B939D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2. Identificarea tehnicilor de bază specifice domeniului – 20 p</w:t>
      </w:r>
    </w:p>
    <w:p w:rsidR="00B939D0" w:rsidRPr="00B939D0" w:rsidRDefault="00B939D0" w:rsidP="00B939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20 p – Sunt prezentate corect și detaliat principalele tehnici folosite în specializare.</w:t>
      </w:r>
    </w:p>
    <w:p w:rsidR="00B939D0" w:rsidRPr="00B939D0" w:rsidRDefault="00B939D0" w:rsidP="00B939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15 p – Tehnicile sunt identificate, dar explicațiile sunt limitate.</w:t>
      </w:r>
    </w:p>
    <w:p w:rsidR="00B939D0" w:rsidRPr="00B939D0" w:rsidRDefault="00B939D0" w:rsidP="00B939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10 p – Sunt menționate doar 1–2 tehnici fără detalii.</w:t>
      </w:r>
    </w:p>
    <w:p w:rsidR="00B939D0" w:rsidRPr="00B939D0" w:rsidRDefault="00B939D0" w:rsidP="00B939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0–5 p – Tehnicile sunt eronate sau lipsesc.</w:t>
      </w:r>
    </w:p>
    <w:p w:rsidR="00B939D0" w:rsidRPr="00B939D0" w:rsidRDefault="00B939D0" w:rsidP="00B939D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3. Explicarea modului în care aceste tehnici sprijină activitățile specifice domeniului – 30 p</w:t>
      </w:r>
    </w:p>
    <w:p w:rsidR="00B939D0" w:rsidRPr="00B939D0" w:rsidRDefault="00B939D0" w:rsidP="00B939D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30 p – Explicații clare, logice și aplicate; elevul demonstrează înțelegerea relației dintre tehnici și activități.</w:t>
      </w:r>
    </w:p>
    <w:p w:rsidR="00B939D0" w:rsidRPr="00B939D0" w:rsidRDefault="00B939D0" w:rsidP="00B939D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20 p – Explicații parțiale sau generale.</w:t>
      </w:r>
    </w:p>
    <w:p w:rsidR="00B939D0" w:rsidRPr="00B939D0" w:rsidRDefault="00B939D0" w:rsidP="00B939D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10 p – Legături superficiale; lipsă de exemple.</w:t>
      </w:r>
    </w:p>
    <w:p w:rsidR="00B939D0" w:rsidRPr="00B939D0" w:rsidRDefault="00B939D0" w:rsidP="00B939D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0 p – Nu există explicații.</w:t>
      </w:r>
    </w:p>
    <w:p w:rsidR="00B939D0" w:rsidRPr="00B939D0" w:rsidRDefault="00B939D0" w:rsidP="00B939D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4. Structura, organizarea și coerența informațiilor – 15 p</w:t>
      </w:r>
    </w:p>
    <w:p w:rsidR="00B939D0" w:rsidRPr="00B939D0" w:rsidRDefault="00B939D0" w:rsidP="00B939D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15 p – Material bine structurat, organizat logic, ușor de urmărit.</w:t>
      </w:r>
    </w:p>
    <w:p w:rsidR="00B939D0" w:rsidRPr="00B939D0" w:rsidRDefault="00B939D0" w:rsidP="00B939D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10 p – Organizare bună, dar cu mici probleme de coerență.</w:t>
      </w:r>
    </w:p>
    <w:p w:rsidR="00B939D0" w:rsidRPr="00B939D0" w:rsidRDefault="00B939D0" w:rsidP="00B939D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5 p – Structură neclară sau dezordonată.</w:t>
      </w:r>
    </w:p>
    <w:p w:rsidR="00B939D0" w:rsidRPr="00B939D0" w:rsidRDefault="00B939D0" w:rsidP="00B939D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0 p – Lipsă de structură.</w:t>
      </w:r>
    </w:p>
    <w:p w:rsidR="00B939D0" w:rsidRPr="00B939D0" w:rsidRDefault="00B939D0" w:rsidP="00B939D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5. Aspectul vizual / utilizarea aplicației alese – 15 p</w:t>
      </w:r>
    </w:p>
    <w:p w:rsidR="00B939D0" w:rsidRPr="00B939D0" w:rsidRDefault="00B939D0" w:rsidP="00B939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(Aplicabil indiferent dacă este Word, PowerPoint, Publisher sau altă aplicație multimedia)</w:t>
      </w:r>
    </w:p>
    <w:p w:rsidR="00B939D0" w:rsidRPr="00B939D0" w:rsidRDefault="00B939D0" w:rsidP="00B939D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15 p – Prezentare atractivă, elemente vizuale adecvate, format profesionist.</w:t>
      </w:r>
    </w:p>
    <w:p w:rsidR="00B939D0" w:rsidRPr="00B939D0" w:rsidRDefault="00B939D0" w:rsidP="00B939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10 p – Aspect vizual corespunzător, dar fără elemente notabile.</w:t>
      </w:r>
    </w:p>
    <w:p w:rsidR="00B939D0" w:rsidRPr="00B939D0" w:rsidRDefault="00B939D0" w:rsidP="00B939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5 p – Prezentare slabă sau neglijentă.</w:t>
      </w:r>
    </w:p>
    <w:p w:rsidR="00B939D0" w:rsidRPr="00B939D0" w:rsidRDefault="00B939D0" w:rsidP="00B939D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>0 p – Fără formatare / fișier neprelucrat.</w:t>
      </w:r>
    </w:p>
    <w:p w:rsidR="00B939D0" w:rsidRPr="00B939D0" w:rsidRDefault="00B939D0" w:rsidP="00B939D0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B939D0" w:rsidRPr="00B939D0" w:rsidRDefault="00B939D0" w:rsidP="00B939D0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D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*Pentru fiecare din aspectele meționate mai sus , se va evalua corectitudinea utilizării limbii engleze. </w:t>
      </w:r>
    </w:p>
    <w:p w:rsidR="00D4400B" w:rsidRPr="00FF44F0" w:rsidRDefault="00D4400B" w:rsidP="00B939D0">
      <w:pPr>
        <w:jc w:val="center"/>
      </w:pPr>
    </w:p>
    <w:sectPr w:rsidR="00D4400B" w:rsidRPr="00FF44F0" w:rsidSect="00B939D0">
      <w:headerReference w:type="default" r:id="rId10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FE9" w:rsidRDefault="00CA6FE9" w:rsidP="003105AE">
      <w:pPr>
        <w:spacing w:after="0" w:line="240" w:lineRule="auto"/>
      </w:pPr>
      <w:r>
        <w:separator/>
      </w:r>
    </w:p>
  </w:endnote>
  <w:endnote w:type="continuationSeparator" w:id="0">
    <w:p w:rsidR="00CA6FE9" w:rsidRDefault="00CA6FE9" w:rsidP="0031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FE9" w:rsidRDefault="00CA6FE9" w:rsidP="003105AE">
      <w:pPr>
        <w:spacing w:after="0" w:line="240" w:lineRule="auto"/>
      </w:pPr>
      <w:r>
        <w:separator/>
      </w:r>
    </w:p>
  </w:footnote>
  <w:footnote w:type="continuationSeparator" w:id="0">
    <w:p w:rsidR="00CA6FE9" w:rsidRDefault="00CA6FE9" w:rsidP="00310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5AE" w:rsidRPr="001006A4" w:rsidRDefault="003105AE" w:rsidP="003105AE">
    <w:pPr>
      <w:spacing w:after="0"/>
      <w:ind w:right="-142"/>
      <w:jc w:val="center"/>
      <w:rPr>
        <w:rFonts w:ascii="Arial" w:hAnsi="Arial" w:cs="Arial"/>
      </w:rPr>
    </w:pPr>
    <w:r>
      <w:rPr>
        <w:rFonts w:ascii="Arial Narrow" w:hAnsi="Arial Narrow"/>
        <w:noProof/>
        <w:lang w:eastAsia="ro-RO"/>
      </w:rPr>
      <w:drawing>
        <wp:anchor distT="0" distB="0" distL="114300" distR="114300" simplePos="0" relativeHeight="251659264" behindDoc="0" locked="0" layoutInCell="1" allowOverlap="1" wp14:anchorId="0333FA37" wp14:editId="7C12D177">
          <wp:simplePos x="0" y="0"/>
          <wp:positionH relativeFrom="column">
            <wp:posOffset>139700</wp:posOffset>
          </wp:positionH>
          <wp:positionV relativeFrom="paragraph">
            <wp:posOffset>-72390</wp:posOffset>
          </wp:positionV>
          <wp:extent cx="831215" cy="1034415"/>
          <wp:effectExtent l="0" t="0" r="6985" b="0"/>
          <wp:wrapSquare wrapText="right"/>
          <wp:docPr id="4" name="Picture 4" descr="Descriere: C:\Users\Cristi\AppData\Local\Microsoft\Windows\Temporary Internet Files\Low\Content.IE5\BY2W2EWC\sigla%20_liceu_Tehnologic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Descriere: C:\Users\Cristi\AppData\Local\Microsoft\Windows\Temporary Internet Files\Low\Content.IE5\BY2W2EWC\sigla%20_liceu_Tehnologic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1034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noProof/>
        <w:lang w:eastAsia="ro-RO"/>
      </w:rPr>
      <w:drawing>
        <wp:anchor distT="0" distB="0" distL="114300" distR="114300" simplePos="0" relativeHeight="251660288" behindDoc="1" locked="0" layoutInCell="1" allowOverlap="1" wp14:anchorId="78FAB8FE" wp14:editId="4597D54B">
          <wp:simplePos x="0" y="0"/>
          <wp:positionH relativeFrom="column">
            <wp:posOffset>4559935</wp:posOffset>
          </wp:positionH>
          <wp:positionV relativeFrom="paragraph">
            <wp:posOffset>-327025</wp:posOffset>
          </wp:positionV>
          <wp:extent cx="2057400" cy="1290320"/>
          <wp:effectExtent l="0" t="0" r="0" b="5080"/>
          <wp:wrapNone/>
          <wp:docPr id="3" name="Picture 3" descr="MEDAL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DAL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29032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06A4">
      <w:rPr>
        <w:rFonts w:ascii="Arial" w:hAnsi="Arial" w:cs="Arial"/>
        <w:b/>
        <w:lang w:val="de-DE"/>
      </w:rPr>
      <w:t>LICEUL TEHNOLOGIC „GENERAL MAGHERU”</w:t>
    </w:r>
  </w:p>
  <w:p w:rsidR="003105AE" w:rsidRPr="00A430E0" w:rsidRDefault="003105AE" w:rsidP="003105AE">
    <w:pPr>
      <w:spacing w:after="0"/>
      <w:jc w:val="center"/>
    </w:pPr>
    <w:r w:rsidRPr="00AB1223">
      <w:rPr>
        <w:rFonts w:ascii="Arial Narrow" w:hAnsi="Arial Narrow"/>
        <w:lang w:val="de-DE"/>
      </w:rPr>
      <w:t xml:space="preserve">Râmnicu Vâlcea </w:t>
    </w:r>
    <w:r>
      <w:rPr>
        <w:rFonts w:ascii="Arial Narrow" w:hAnsi="Arial Narrow"/>
        <w:lang w:val="de-DE"/>
      </w:rPr>
      <w:t>–</w:t>
    </w:r>
    <w:r w:rsidRPr="00AB1223">
      <w:rPr>
        <w:rFonts w:ascii="Arial Narrow" w:hAnsi="Arial Narrow"/>
        <w:lang w:val="de-DE"/>
      </w:rPr>
      <w:t xml:space="preserve"> 240011</w:t>
    </w:r>
    <w:r>
      <w:rPr>
        <w:rFonts w:ascii="Arial Narrow" w:hAnsi="Arial Narrow"/>
        <w:lang w:val="de-DE"/>
      </w:rPr>
      <w:t xml:space="preserve">, </w:t>
    </w:r>
    <w:r w:rsidRPr="00AB1223">
      <w:rPr>
        <w:rFonts w:ascii="Arial Narrow" w:hAnsi="Arial Narrow"/>
        <w:lang w:val="de-DE"/>
      </w:rPr>
      <w:t>B-dul Calea lui Traian nr. 43</w:t>
    </w:r>
  </w:p>
  <w:p w:rsidR="003105AE" w:rsidRPr="00A430E0" w:rsidRDefault="003105AE" w:rsidP="003105AE">
    <w:pPr>
      <w:tabs>
        <w:tab w:val="left" w:pos="1365"/>
      </w:tabs>
      <w:spacing w:after="0"/>
      <w:jc w:val="center"/>
    </w:pPr>
    <w:r>
      <w:rPr>
        <w:rFonts w:ascii="Arial Narrow" w:hAnsi="Arial Narrow"/>
        <w:lang w:val="de-DE"/>
      </w:rPr>
      <w:t xml:space="preserve">Tel: 0040/ 350/ 401627, </w:t>
    </w:r>
    <w:r w:rsidRPr="00AB1223">
      <w:rPr>
        <w:rFonts w:ascii="Arial Narrow" w:hAnsi="Arial Narrow"/>
        <w:lang w:val="de-DE"/>
      </w:rPr>
      <w:t>Fax</w:t>
    </w:r>
    <w:r>
      <w:rPr>
        <w:rFonts w:ascii="Arial Narrow" w:hAnsi="Arial Narrow"/>
        <w:lang w:val="de-DE"/>
      </w:rPr>
      <w:t>:</w:t>
    </w:r>
    <w:r w:rsidRPr="00AB1223">
      <w:rPr>
        <w:rFonts w:ascii="Arial Narrow" w:hAnsi="Arial Narrow"/>
        <w:lang w:val="de-DE"/>
      </w:rPr>
      <w:t>0040</w:t>
    </w:r>
    <w:r>
      <w:rPr>
        <w:rFonts w:ascii="Arial Narrow" w:hAnsi="Arial Narrow"/>
        <w:lang w:val="de-DE"/>
      </w:rPr>
      <w:t>/ 350</w:t>
    </w:r>
    <w:r w:rsidRPr="00AB1223">
      <w:rPr>
        <w:rFonts w:ascii="Arial Narrow" w:hAnsi="Arial Narrow"/>
        <w:lang w:val="de-DE"/>
      </w:rPr>
      <w:t xml:space="preserve">/ </w:t>
    </w:r>
    <w:r>
      <w:rPr>
        <w:rFonts w:ascii="Arial Narrow" w:hAnsi="Arial Narrow"/>
        <w:lang w:val="de-DE"/>
      </w:rPr>
      <w:t>401628</w:t>
    </w:r>
  </w:p>
  <w:p w:rsidR="003105AE" w:rsidRDefault="003105AE" w:rsidP="003105AE">
    <w:pPr>
      <w:spacing w:after="0"/>
      <w:jc w:val="center"/>
      <w:rPr>
        <w:rFonts w:ascii="Arial Narrow" w:hAnsi="Arial Narrow" w:cs="Arial"/>
        <w:color w:val="2F25F7"/>
        <w:lang w:val="de-DE"/>
      </w:rPr>
    </w:pPr>
    <w:r>
      <w:rPr>
        <w:rFonts w:ascii="Arial Narrow" w:hAnsi="Arial Narrow"/>
        <w:lang w:val="de-DE"/>
      </w:rPr>
      <w:t>E-</w:t>
    </w:r>
    <w:r w:rsidRPr="00C9590F">
      <w:rPr>
        <w:rFonts w:ascii="Arial Narrow" w:hAnsi="Arial Narrow"/>
        <w:lang w:val="de-DE"/>
      </w:rPr>
      <w:t>mail</w:t>
    </w:r>
    <w:r w:rsidRPr="00AB1223">
      <w:rPr>
        <w:rFonts w:ascii="Arial Narrow" w:hAnsi="Arial Narrow"/>
        <w:color w:val="0000FF"/>
        <w:lang w:val="de-DE"/>
      </w:rPr>
      <w:t xml:space="preserve">: </w:t>
    </w:r>
    <w:r>
      <w:rPr>
        <w:rFonts w:ascii="Arial Narrow" w:hAnsi="Arial Narrow"/>
        <w:color w:val="0000FF"/>
        <w:lang w:val="de-DE"/>
      </w:rPr>
      <w:t>lt</w:t>
    </w:r>
    <w:hyperlink r:id="rId3" w:history="1">
      <w:r w:rsidRPr="00E36E18">
        <w:rPr>
          <w:rStyle w:val="Hyperlink"/>
          <w:rFonts w:ascii="Arial Narrow" w:hAnsi="Arial Narrow" w:cs="Arial"/>
          <w:lang w:val="de-DE"/>
        </w:rPr>
        <w:t>generalmagheru@yahoo.com</w:t>
      </w:r>
    </w:hyperlink>
  </w:p>
  <w:p w:rsidR="003105AE" w:rsidRPr="003E412A" w:rsidRDefault="003105AE" w:rsidP="003105AE">
    <w:pPr>
      <w:spacing w:after="0"/>
      <w:jc w:val="center"/>
      <w:rPr>
        <w:rFonts w:ascii="Arial Narrow" w:hAnsi="Arial Narrow"/>
        <w:lang w:val="de-DE"/>
      </w:rPr>
    </w:pPr>
    <w:r w:rsidRPr="00AB1223">
      <w:rPr>
        <w:rFonts w:ascii="Arial Narrow" w:hAnsi="Arial Narrow"/>
        <w:lang w:val="de-DE"/>
      </w:rPr>
      <w:t xml:space="preserve">Site : </w:t>
    </w:r>
    <w:hyperlink r:id="rId4" w:history="1">
      <w:r w:rsidRPr="00E36E18">
        <w:rPr>
          <w:rStyle w:val="Hyperlink"/>
          <w:rFonts w:ascii="Arial Narrow" w:hAnsi="Arial Narrow"/>
          <w:lang w:val="de-DE"/>
        </w:rPr>
        <w:t>http://www.generalmagheru.ro</w:t>
      </w:r>
    </w:hyperlink>
  </w:p>
  <w:p w:rsidR="003105AE" w:rsidRPr="009767E2" w:rsidRDefault="003105AE" w:rsidP="003105AE">
    <w:pPr>
      <w:pStyle w:val="Header"/>
      <w:rPr>
        <w:rFonts w:ascii="Times New Roman" w:hAnsi="Times New Roman"/>
        <w:sz w:val="24"/>
        <w:szCs w:val="24"/>
      </w:rPr>
    </w:pPr>
  </w:p>
  <w:p w:rsidR="003105AE" w:rsidRDefault="003105AE" w:rsidP="003105AE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53E2"/>
    <w:multiLevelType w:val="hybridMultilevel"/>
    <w:tmpl w:val="A4EC61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35B5E"/>
    <w:multiLevelType w:val="multilevel"/>
    <w:tmpl w:val="D1C2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985CA6"/>
    <w:multiLevelType w:val="multilevel"/>
    <w:tmpl w:val="510A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63FFD"/>
    <w:multiLevelType w:val="multilevel"/>
    <w:tmpl w:val="0408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37B3B"/>
    <w:multiLevelType w:val="multilevel"/>
    <w:tmpl w:val="D42E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26474C"/>
    <w:multiLevelType w:val="multilevel"/>
    <w:tmpl w:val="E76A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192"/>
    <w:rsid w:val="00044C2D"/>
    <w:rsid w:val="00205930"/>
    <w:rsid w:val="00215EF8"/>
    <w:rsid w:val="002160E4"/>
    <w:rsid w:val="0026206F"/>
    <w:rsid w:val="00263276"/>
    <w:rsid w:val="003105AE"/>
    <w:rsid w:val="00331C3B"/>
    <w:rsid w:val="003E4D6A"/>
    <w:rsid w:val="0042188D"/>
    <w:rsid w:val="004F6887"/>
    <w:rsid w:val="005F72E5"/>
    <w:rsid w:val="00601232"/>
    <w:rsid w:val="00646914"/>
    <w:rsid w:val="006615E3"/>
    <w:rsid w:val="00752293"/>
    <w:rsid w:val="00793192"/>
    <w:rsid w:val="007B6C7F"/>
    <w:rsid w:val="00823121"/>
    <w:rsid w:val="00854082"/>
    <w:rsid w:val="00882C44"/>
    <w:rsid w:val="008F609E"/>
    <w:rsid w:val="009A2FEA"/>
    <w:rsid w:val="00B939D0"/>
    <w:rsid w:val="00C82A41"/>
    <w:rsid w:val="00CA6FE9"/>
    <w:rsid w:val="00CF13EA"/>
    <w:rsid w:val="00D4400B"/>
    <w:rsid w:val="00E54EA3"/>
    <w:rsid w:val="00F3798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1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5AE"/>
  </w:style>
  <w:style w:type="paragraph" w:styleId="Footer">
    <w:name w:val="footer"/>
    <w:basedOn w:val="Normal"/>
    <w:link w:val="FooterChar"/>
    <w:uiPriority w:val="99"/>
    <w:unhideWhenUsed/>
    <w:rsid w:val="0031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5AE"/>
  </w:style>
  <w:style w:type="paragraph" w:styleId="BalloonText">
    <w:name w:val="Balloon Text"/>
    <w:basedOn w:val="Normal"/>
    <w:link w:val="BalloonTextChar"/>
    <w:uiPriority w:val="99"/>
    <w:semiHidden/>
    <w:unhideWhenUsed/>
    <w:rsid w:val="0031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5A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05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3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1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5AE"/>
  </w:style>
  <w:style w:type="paragraph" w:styleId="Footer">
    <w:name w:val="footer"/>
    <w:basedOn w:val="Normal"/>
    <w:link w:val="FooterChar"/>
    <w:uiPriority w:val="99"/>
    <w:unhideWhenUsed/>
    <w:rsid w:val="00310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5AE"/>
  </w:style>
  <w:style w:type="paragraph" w:styleId="BalloonText">
    <w:name w:val="Balloon Text"/>
    <w:basedOn w:val="Normal"/>
    <w:link w:val="BalloonTextChar"/>
    <w:uiPriority w:val="99"/>
    <w:semiHidden/>
    <w:unhideWhenUsed/>
    <w:rsid w:val="0031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5A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05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3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neralmagheru@yahoo.com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http://www.generalmagher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0A902-948C-42C5-A951-71FB5883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LTGM13</dc:creator>
  <cp:lastModifiedBy>LTGM06</cp:lastModifiedBy>
  <cp:revision>6</cp:revision>
  <dcterms:created xsi:type="dcterms:W3CDTF">2025-12-11T10:06:00Z</dcterms:created>
  <dcterms:modified xsi:type="dcterms:W3CDTF">2025-12-12T06:59:00Z</dcterms:modified>
</cp:coreProperties>
</file>